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AE7" w:rsidRDefault="00973AE7">
      <w:bookmarkStart w:id="0" w:name="_GoBack"/>
      <w:bookmarkEnd w:id="0"/>
      <w:r>
        <w:t>Školská rada při GVN Jindřichův Hradec</w:t>
      </w:r>
    </w:p>
    <w:p w:rsidR="00973AE7" w:rsidRPr="00973AE7" w:rsidRDefault="00973AE7">
      <w:pPr>
        <w:rPr>
          <w:b/>
        </w:rPr>
      </w:pPr>
      <w:r w:rsidRPr="00973AE7">
        <w:rPr>
          <w:b/>
        </w:rPr>
        <w:t>Zápis z 3. zasedání ve školním roce 2019/2010</w:t>
      </w:r>
    </w:p>
    <w:p w:rsidR="00973AE7" w:rsidRDefault="00973AE7">
      <w:r>
        <w:t>Datum konání: 6.února 2020</w:t>
      </w:r>
    </w:p>
    <w:p w:rsidR="00973AE7" w:rsidRDefault="00973AE7">
      <w:r>
        <w:t xml:space="preserve">Přítomni: T. Drnek, B. Komínek, J. Pravda, H. Hančová, J. Burianová </w:t>
      </w:r>
    </w:p>
    <w:p w:rsidR="00973AE7" w:rsidRDefault="00973AE7">
      <w:r>
        <w:t>Omluveni: V. Voráček</w:t>
      </w:r>
    </w:p>
    <w:p w:rsidR="00A52C84" w:rsidRDefault="00A52C84">
      <w:r>
        <w:t>Hosté: L. Vetýšková, J. Mazanec</w:t>
      </w:r>
    </w:p>
    <w:p w:rsidR="00973AE7" w:rsidRDefault="00973AE7">
      <w:r>
        <w:t xml:space="preserve">Schůzi svolal: T. Drnek, předseda ŠR </w:t>
      </w:r>
    </w:p>
    <w:p w:rsidR="004B7FC6" w:rsidRDefault="004B7FC6"/>
    <w:p w:rsidR="004B7FC6" w:rsidRDefault="004B7FC6"/>
    <w:p w:rsidR="00973AE7" w:rsidRDefault="00973AE7">
      <w:r>
        <w:t>Program jednání:</w:t>
      </w:r>
    </w:p>
    <w:p w:rsidR="004B7FC6" w:rsidRDefault="004B7FC6"/>
    <w:p w:rsidR="00682584" w:rsidRDefault="00973AE7" w:rsidP="00973AE7">
      <w:pPr>
        <w:pStyle w:val="Odstavecseseznamem"/>
        <w:numPr>
          <w:ilvl w:val="0"/>
          <w:numId w:val="1"/>
        </w:numPr>
      </w:pPr>
      <w:r>
        <w:t>Po zapracování dodatečných změn a připomínek ŠR schválila nový Školní řád.</w:t>
      </w:r>
    </w:p>
    <w:p w:rsidR="004B7FC6" w:rsidRDefault="004B7FC6" w:rsidP="004B7FC6">
      <w:pPr>
        <w:pStyle w:val="Odstavecseseznamem"/>
        <w:ind w:left="410"/>
      </w:pPr>
    </w:p>
    <w:p w:rsidR="00973AE7" w:rsidRDefault="00973AE7" w:rsidP="00973AE7">
      <w:pPr>
        <w:pStyle w:val="Odstavecseseznamem"/>
        <w:ind w:left="410"/>
      </w:pPr>
      <w:r>
        <w:t xml:space="preserve"> </w:t>
      </w:r>
    </w:p>
    <w:p w:rsidR="004B7FC6" w:rsidRDefault="00973AE7" w:rsidP="004B7FC6">
      <w:pPr>
        <w:pStyle w:val="Odstavecseseznamem"/>
        <w:numPr>
          <w:ilvl w:val="0"/>
          <w:numId w:val="1"/>
        </w:numPr>
      </w:pPr>
      <w:r>
        <w:t>Různé:</w:t>
      </w:r>
    </w:p>
    <w:p w:rsidR="004B7FC6" w:rsidRDefault="004B7FC6" w:rsidP="004B7FC6">
      <w:pPr>
        <w:pStyle w:val="Odstavecseseznamem"/>
      </w:pPr>
    </w:p>
    <w:p w:rsidR="00973AE7" w:rsidRDefault="00973AE7" w:rsidP="004B7FC6">
      <w:pPr>
        <w:pStyle w:val="Odstavecseseznamem"/>
        <w:ind w:left="410"/>
      </w:pPr>
      <w:r>
        <w:t>Na dotaz Mgr. K. Bartošové ohledně předmětu dramatická výchova odpověděla ředitelka školy Mgr. L. Vetýšková s tím, že dramatická výchova nebyla ve školním roce 2019/2020 nabídnuta jako nepovinný předmět, v ŠVP tento předmět zůs</w:t>
      </w:r>
      <w:r w:rsidR="004B7FC6">
        <w:t>tává.</w:t>
      </w:r>
    </w:p>
    <w:p w:rsidR="004B7FC6" w:rsidRDefault="004B7FC6" w:rsidP="004B7FC6">
      <w:pPr>
        <w:pStyle w:val="Odstavecseseznamem"/>
      </w:pPr>
    </w:p>
    <w:p w:rsidR="004B7FC6" w:rsidRDefault="004B7FC6" w:rsidP="004B7FC6"/>
    <w:p w:rsidR="004B7FC6" w:rsidRDefault="004B7FC6" w:rsidP="004B7FC6"/>
    <w:p w:rsidR="004B7FC6" w:rsidRDefault="004B7FC6" w:rsidP="004B7FC6"/>
    <w:p w:rsidR="004B7FC6" w:rsidRDefault="004B7FC6" w:rsidP="004B7FC6"/>
    <w:p w:rsidR="004B7FC6" w:rsidRDefault="004B7FC6" w:rsidP="004B7FC6">
      <w:r>
        <w:t>Zapsáno dne 6. února 2020</w:t>
      </w:r>
    </w:p>
    <w:p w:rsidR="004B7FC6" w:rsidRDefault="004B7FC6" w:rsidP="004B7FC6">
      <w:r>
        <w:t xml:space="preserve"> Na vědomí všem členům ŠR a ředitelce školy.</w:t>
      </w:r>
    </w:p>
    <w:sectPr w:rsidR="004B7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4E62EB"/>
    <w:multiLevelType w:val="hybridMultilevel"/>
    <w:tmpl w:val="602869AA"/>
    <w:lvl w:ilvl="0" w:tplc="F33E5738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0" w:hanging="360"/>
      </w:pPr>
    </w:lvl>
    <w:lvl w:ilvl="2" w:tplc="0405001B" w:tentative="1">
      <w:start w:val="1"/>
      <w:numFmt w:val="lowerRoman"/>
      <w:lvlText w:val="%3."/>
      <w:lvlJc w:val="right"/>
      <w:pPr>
        <w:ind w:left="1850" w:hanging="180"/>
      </w:pPr>
    </w:lvl>
    <w:lvl w:ilvl="3" w:tplc="0405000F" w:tentative="1">
      <w:start w:val="1"/>
      <w:numFmt w:val="decimal"/>
      <w:lvlText w:val="%4."/>
      <w:lvlJc w:val="left"/>
      <w:pPr>
        <w:ind w:left="2570" w:hanging="360"/>
      </w:pPr>
    </w:lvl>
    <w:lvl w:ilvl="4" w:tplc="04050019" w:tentative="1">
      <w:start w:val="1"/>
      <w:numFmt w:val="lowerLetter"/>
      <w:lvlText w:val="%5."/>
      <w:lvlJc w:val="left"/>
      <w:pPr>
        <w:ind w:left="3290" w:hanging="360"/>
      </w:pPr>
    </w:lvl>
    <w:lvl w:ilvl="5" w:tplc="0405001B" w:tentative="1">
      <w:start w:val="1"/>
      <w:numFmt w:val="lowerRoman"/>
      <w:lvlText w:val="%6."/>
      <w:lvlJc w:val="right"/>
      <w:pPr>
        <w:ind w:left="4010" w:hanging="180"/>
      </w:pPr>
    </w:lvl>
    <w:lvl w:ilvl="6" w:tplc="0405000F" w:tentative="1">
      <w:start w:val="1"/>
      <w:numFmt w:val="decimal"/>
      <w:lvlText w:val="%7."/>
      <w:lvlJc w:val="left"/>
      <w:pPr>
        <w:ind w:left="4730" w:hanging="360"/>
      </w:pPr>
    </w:lvl>
    <w:lvl w:ilvl="7" w:tplc="04050019" w:tentative="1">
      <w:start w:val="1"/>
      <w:numFmt w:val="lowerLetter"/>
      <w:lvlText w:val="%8."/>
      <w:lvlJc w:val="left"/>
      <w:pPr>
        <w:ind w:left="5450" w:hanging="360"/>
      </w:pPr>
    </w:lvl>
    <w:lvl w:ilvl="8" w:tplc="0405001B" w:tentative="1">
      <w:start w:val="1"/>
      <w:numFmt w:val="lowerRoman"/>
      <w:lvlText w:val="%9."/>
      <w:lvlJc w:val="right"/>
      <w:pPr>
        <w:ind w:left="61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AE7"/>
    <w:rsid w:val="004B7FC6"/>
    <w:rsid w:val="00682584"/>
    <w:rsid w:val="00973AE7"/>
    <w:rsid w:val="00A52C84"/>
    <w:rsid w:val="00AF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8E08B-7002-458A-B5D2-B160912FC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3A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Burianova</dc:creator>
  <cp:keywords/>
  <dc:description/>
  <cp:lastModifiedBy>Lenka Vetýšková</cp:lastModifiedBy>
  <cp:revision>2</cp:revision>
  <dcterms:created xsi:type="dcterms:W3CDTF">2020-02-10T18:12:00Z</dcterms:created>
  <dcterms:modified xsi:type="dcterms:W3CDTF">2020-02-10T18:12:00Z</dcterms:modified>
</cp:coreProperties>
</file>